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79" w:rsidRPr="00260B5B" w:rsidRDefault="00411379" w:rsidP="00411379">
      <w:pPr>
        <w:spacing w:before="0" w:after="0" w:line="240" w:lineRule="auto"/>
        <w:ind w:left="0"/>
        <w:jc w:val="center"/>
        <w:rPr>
          <w:b/>
          <w:color w:val="00B0F0"/>
          <w:sz w:val="32"/>
          <w:szCs w:val="32"/>
        </w:rPr>
      </w:pPr>
      <w:r w:rsidRPr="00260B5B">
        <w:rPr>
          <w:b/>
          <w:color w:val="00B0F0"/>
          <w:sz w:val="32"/>
          <w:szCs w:val="32"/>
        </w:rPr>
        <w:t>OFFICE OF THE PRINCIPAL</w:t>
      </w:r>
    </w:p>
    <w:p w:rsidR="00411379" w:rsidRPr="00260B5B" w:rsidRDefault="00411379" w:rsidP="00411379">
      <w:pPr>
        <w:spacing w:before="0" w:after="0" w:line="240" w:lineRule="auto"/>
        <w:jc w:val="center"/>
        <w:rPr>
          <w:b/>
          <w:color w:val="00B0F0"/>
          <w:sz w:val="52"/>
          <w:szCs w:val="52"/>
        </w:rPr>
      </w:pPr>
      <w:r w:rsidRPr="00260B5B">
        <w:rPr>
          <w:b/>
          <w:color w:val="00B0F0"/>
          <w:sz w:val="52"/>
          <w:szCs w:val="52"/>
        </w:rPr>
        <w:t>BHURAGAON COLLEGE</w:t>
      </w:r>
    </w:p>
    <w:p w:rsidR="00411379" w:rsidRPr="00260B5B" w:rsidRDefault="00411379" w:rsidP="00411379">
      <w:pPr>
        <w:spacing w:before="0" w:after="0" w:line="240" w:lineRule="auto"/>
        <w:jc w:val="center"/>
        <w:rPr>
          <w:b/>
          <w:color w:val="00B0F0"/>
          <w:sz w:val="32"/>
          <w:szCs w:val="32"/>
        </w:rPr>
      </w:pPr>
      <w:r w:rsidRPr="00260B5B">
        <w:rPr>
          <w:b/>
          <w:color w:val="00B0F0"/>
          <w:sz w:val="32"/>
          <w:szCs w:val="32"/>
        </w:rPr>
        <w:t>P.O:-</w:t>
      </w:r>
      <w:proofErr w:type="spellStart"/>
      <w:r w:rsidRPr="00260B5B">
        <w:rPr>
          <w:b/>
          <w:color w:val="00B0F0"/>
          <w:sz w:val="32"/>
          <w:szCs w:val="32"/>
        </w:rPr>
        <w:t>Bhuragaon</w:t>
      </w:r>
      <w:proofErr w:type="spellEnd"/>
      <w:r w:rsidRPr="00260B5B">
        <w:rPr>
          <w:b/>
          <w:color w:val="00B0F0"/>
          <w:sz w:val="32"/>
          <w:szCs w:val="32"/>
        </w:rPr>
        <w:t>, Dist.-</w:t>
      </w:r>
      <w:proofErr w:type="spellStart"/>
      <w:r w:rsidRPr="00260B5B">
        <w:rPr>
          <w:b/>
          <w:color w:val="00B0F0"/>
          <w:sz w:val="32"/>
          <w:szCs w:val="32"/>
        </w:rPr>
        <w:t>Morigaon</w:t>
      </w:r>
      <w:proofErr w:type="spellEnd"/>
      <w:r w:rsidRPr="00260B5B">
        <w:rPr>
          <w:b/>
          <w:color w:val="00B0F0"/>
          <w:sz w:val="32"/>
          <w:szCs w:val="32"/>
        </w:rPr>
        <w:t xml:space="preserve"> (Assam)</w:t>
      </w:r>
      <w:proofErr w:type="gramStart"/>
      <w:r w:rsidRPr="00260B5B">
        <w:rPr>
          <w:b/>
          <w:color w:val="00B0F0"/>
          <w:sz w:val="32"/>
          <w:szCs w:val="32"/>
        </w:rPr>
        <w:t>,Pin</w:t>
      </w:r>
      <w:proofErr w:type="gramEnd"/>
      <w:r w:rsidRPr="00260B5B">
        <w:rPr>
          <w:b/>
          <w:color w:val="00B0F0"/>
          <w:sz w:val="32"/>
          <w:szCs w:val="32"/>
        </w:rPr>
        <w:t>-782121</w:t>
      </w:r>
    </w:p>
    <w:p w:rsidR="00411379" w:rsidRPr="00260B5B" w:rsidRDefault="00411379" w:rsidP="00411379">
      <w:pPr>
        <w:spacing w:before="0" w:after="0" w:line="240" w:lineRule="auto"/>
        <w:rPr>
          <w:b/>
          <w:color w:val="00B0F0"/>
          <w:sz w:val="32"/>
          <w:szCs w:val="32"/>
        </w:rPr>
      </w:pPr>
      <w:r w:rsidRPr="00260B5B">
        <w:rPr>
          <w:b/>
          <w:color w:val="00B0F0"/>
        </w:rPr>
        <w:t>Mail.ID</w:t>
      </w:r>
      <w:proofErr w:type="gramStart"/>
      <w:r w:rsidRPr="00260B5B">
        <w:rPr>
          <w:b/>
          <w:color w:val="00B0F0"/>
        </w:rPr>
        <w:t>-  collegebhuragaon@gmail.com</w:t>
      </w:r>
      <w:proofErr w:type="gramEnd"/>
      <w:r w:rsidRPr="00260B5B">
        <w:rPr>
          <w:b/>
          <w:color w:val="00B0F0"/>
        </w:rPr>
        <w:t xml:space="preserve">  </w:t>
      </w:r>
      <w:r w:rsidRPr="00260B5B">
        <w:rPr>
          <w:b/>
          <w:color w:val="00B0F0"/>
          <w:sz w:val="32"/>
          <w:szCs w:val="32"/>
        </w:rPr>
        <w:t xml:space="preserve">Estd.-1988           </w:t>
      </w:r>
      <w:r w:rsidRPr="00260B5B">
        <w:rPr>
          <w:b/>
          <w:color w:val="00B0F0"/>
        </w:rPr>
        <w:t>Contract no 8638125339</w:t>
      </w:r>
    </w:p>
    <w:tbl>
      <w:tblPr>
        <w:tblW w:w="12184" w:type="dxa"/>
        <w:tblInd w:w="-1332" w:type="dxa"/>
        <w:tblBorders>
          <w:top w:val="thinThickSmallGap" w:sz="24" w:space="0" w:color="auto"/>
        </w:tblBorders>
        <w:tblLook w:val="04A0"/>
      </w:tblPr>
      <w:tblGrid>
        <w:gridCol w:w="12184"/>
      </w:tblGrid>
      <w:tr w:rsidR="00411379" w:rsidRPr="00260B5B" w:rsidTr="00AC557F">
        <w:trPr>
          <w:trHeight w:val="100"/>
        </w:trPr>
        <w:tc>
          <w:tcPr>
            <w:tcW w:w="1218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411379" w:rsidRPr="00260B5B" w:rsidRDefault="00411379" w:rsidP="00AC557F">
            <w:pPr>
              <w:spacing w:before="0" w:after="0" w:line="240" w:lineRule="auto"/>
              <w:jc w:val="center"/>
              <w:rPr>
                <w:color w:val="00B0F0"/>
                <w:sz w:val="28"/>
                <w:szCs w:val="28"/>
              </w:rPr>
            </w:pPr>
            <w:r w:rsidRPr="00260B5B">
              <w:rPr>
                <w:color w:val="00B0F0"/>
                <w:sz w:val="28"/>
                <w:szCs w:val="28"/>
              </w:rPr>
              <w:t xml:space="preserve">Ref. No……………………                                                                  </w:t>
            </w:r>
            <w:r w:rsidR="00B220A9">
              <w:rPr>
                <w:color w:val="00B0F0"/>
                <w:sz w:val="28"/>
                <w:szCs w:val="28"/>
              </w:rPr>
              <w:t xml:space="preserve">             Date 02-06-26</w:t>
            </w:r>
          </w:p>
        </w:tc>
      </w:tr>
    </w:tbl>
    <w:p w:rsidR="00B220A9" w:rsidRDefault="00B220A9" w:rsidP="00411379">
      <w:pPr>
        <w:spacing w:before="0" w:after="0" w:line="24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bidi="as-IN"/>
        </w:rPr>
      </w:pPr>
    </w:p>
    <w:p w:rsidR="00FB6546" w:rsidRPr="00B220A9" w:rsidRDefault="00FB6546" w:rsidP="00411379">
      <w:pPr>
        <w:spacing w:before="0" w:after="0" w:line="24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bidi="as-IN"/>
        </w:rPr>
      </w:pPr>
      <w:r w:rsidRPr="00B220A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bidi="as-IN"/>
        </w:rPr>
        <w:t>ADMISSION NOTICE</w:t>
      </w:r>
    </w:p>
    <w:p w:rsidR="00FB6546" w:rsidRDefault="00FB6546" w:rsidP="0041137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FYUGP 1st Semester Admission (Academic Session 2026–27)</w:t>
      </w:r>
    </w:p>
    <w:p w:rsidR="00411379" w:rsidRPr="00FB6546" w:rsidRDefault="00411379" w:rsidP="0041137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</w:p>
    <w:p w:rsidR="006123EF" w:rsidRDefault="006123EF" w:rsidP="00411379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Admission to FYUGP (Arts) 1</w:t>
      </w:r>
      <w:r w:rsidRPr="006123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bidi="as-IN"/>
        </w:rPr>
        <w:t>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Semester, 2026-27 at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Bhuragaon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College will be conducted in a phased manner as per the following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SAMARTH  schedule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;</w:t>
      </w:r>
    </w:p>
    <w:p w:rsidR="00411379" w:rsidRDefault="00411379" w:rsidP="00411379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</w:p>
    <w:tbl>
      <w:tblPr>
        <w:tblStyle w:val="TableGrid"/>
        <w:tblW w:w="0" w:type="auto"/>
        <w:tblLook w:val="04A0"/>
      </w:tblPr>
      <w:tblGrid>
        <w:gridCol w:w="4383"/>
        <w:gridCol w:w="2280"/>
        <w:gridCol w:w="2137"/>
      </w:tblGrid>
      <w:tr w:rsidR="006123EF" w:rsidTr="002A63F7">
        <w:trPr>
          <w:trHeight w:val="330"/>
        </w:trPr>
        <w:tc>
          <w:tcPr>
            <w:tcW w:w="4383" w:type="dxa"/>
          </w:tcPr>
          <w:p w:rsidR="006123EF" w:rsidRPr="00572B2E" w:rsidRDefault="006123EF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s-IN"/>
              </w:rPr>
            </w:pPr>
            <w:r w:rsidRPr="00572B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s-IN"/>
              </w:rPr>
              <w:t xml:space="preserve">Publication of Merit list and Date </w:t>
            </w:r>
          </w:p>
        </w:tc>
        <w:tc>
          <w:tcPr>
            <w:tcW w:w="2280" w:type="dxa"/>
          </w:tcPr>
          <w:p w:rsidR="006123EF" w:rsidRPr="00572B2E" w:rsidRDefault="006123EF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s-IN"/>
              </w:rPr>
            </w:pPr>
            <w:r w:rsidRPr="00572B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s-IN"/>
              </w:rPr>
              <w:t xml:space="preserve">Date of Admission </w:t>
            </w:r>
          </w:p>
        </w:tc>
        <w:tc>
          <w:tcPr>
            <w:tcW w:w="2137" w:type="dxa"/>
          </w:tcPr>
          <w:p w:rsidR="006123EF" w:rsidRP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s-IN"/>
              </w:rPr>
            </w:pPr>
            <w:r w:rsidRPr="00572B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s-IN"/>
              </w:rPr>
              <w:t xml:space="preserve">    </w:t>
            </w:r>
            <w:r w:rsidR="006123EF" w:rsidRPr="00572B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s-IN"/>
              </w:rPr>
              <w:t>Time</w:t>
            </w:r>
          </w:p>
        </w:tc>
      </w:tr>
      <w:tr w:rsidR="00572B2E" w:rsidTr="002A63F7">
        <w:trPr>
          <w:trHeight w:val="330"/>
        </w:trPr>
        <w:tc>
          <w:tcPr>
            <w:tcW w:w="4383" w:type="dxa"/>
            <w:vMerge w:val="restart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 xml:space="preserve">                                                                       1</w:t>
            </w:r>
            <w:r w:rsidRPr="00612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bidi="as-IN"/>
              </w:rPr>
              <w:t>st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 xml:space="preserve"> Merit list on 02-06-2026</w:t>
            </w:r>
          </w:p>
        </w:tc>
        <w:tc>
          <w:tcPr>
            <w:tcW w:w="2280" w:type="dxa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04-06-2026</w:t>
            </w:r>
          </w:p>
        </w:tc>
        <w:tc>
          <w:tcPr>
            <w:tcW w:w="2137" w:type="dxa"/>
            <w:vMerge w:val="restart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10 AM to 3 PM</w:t>
            </w:r>
          </w:p>
        </w:tc>
      </w:tr>
      <w:tr w:rsidR="00572B2E" w:rsidTr="002A63F7">
        <w:trPr>
          <w:trHeight w:val="176"/>
        </w:trPr>
        <w:tc>
          <w:tcPr>
            <w:tcW w:w="4383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  <w:tc>
          <w:tcPr>
            <w:tcW w:w="2280" w:type="dxa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05- 06-2026</w:t>
            </w:r>
          </w:p>
        </w:tc>
        <w:tc>
          <w:tcPr>
            <w:tcW w:w="2137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</w:tr>
      <w:tr w:rsidR="00572B2E" w:rsidTr="002A63F7">
        <w:trPr>
          <w:trHeight w:val="176"/>
        </w:trPr>
        <w:tc>
          <w:tcPr>
            <w:tcW w:w="4383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  <w:tc>
          <w:tcPr>
            <w:tcW w:w="2280" w:type="dxa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06-06-2026</w:t>
            </w:r>
          </w:p>
        </w:tc>
        <w:tc>
          <w:tcPr>
            <w:tcW w:w="2137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</w:tr>
      <w:tr w:rsidR="00572B2E" w:rsidTr="002A63F7">
        <w:trPr>
          <w:trHeight w:val="330"/>
        </w:trPr>
        <w:tc>
          <w:tcPr>
            <w:tcW w:w="4383" w:type="dxa"/>
            <w:vMerge w:val="restart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 xml:space="preserve">                                                                           1</w:t>
            </w:r>
            <w:r w:rsidRPr="00612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bidi="as-IN"/>
              </w:rPr>
              <w:t>st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 xml:space="preserve"> Merit list on 09-06-2026</w:t>
            </w:r>
          </w:p>
        </w:tc>
        <w:tc>
          <w:tcPr>
            <w:tcW w:w="2280" w:type="dxa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10-06-2026</w:t>
            </w:r>
          </w:p>
        </w:tc>
        <w:tc>
          <w:tcPr>
            <w:tcW w:w="2137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</w:tr>
      <w:tr w:rsidR="00572B2E" w:rsidTr="002A63F7">
        <w:trPr>
          <w:trHeight w:val="176"/>
        </w:trPr>
        <w:tc>
          <w:tcPr>
            <w:tcW w:w="4383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  <w:tc>
          <w:tcPr>
            <w:tcW w:w="2280" w:type="dxa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11-06-2026</w:t>
            </w:r>
          </w:p>
        </w:tc>
        <w:tc>
          <w:tcPr>
            <w:tcW w:w="2137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</w:tr>
      <w:tr w:rsidR="00572B2E" w:rsidTr="002A63F7">
        <w:trPr>
          <w:trHeight w:val="176"/>
        </w:trPr>
        <w:tc>
          <w:tcPr>
            <w:tcW w:w="4383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  <w:tc>
          <w:tcPr>
            <w:tcW w:w="2280" w:type="dxa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12-06-2026</w:t>
            </w:r>
          </w:p>
        </w:tc>
        <w:tc>
          <w:tcPr>
            <w:tcW w:w="2137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</w:tr>
      <w:tr w:rsidR="00572B2E" w:rsidTr="00564947">
        <w:trPr>
          <w:trHeight w:val="389"/>
        </w:trPr>
        <w:tc>
          <w:tcPr>
            <w:tcW w:w="4383" w:type="dxa"/>
            <w:tcBorders>
              <w:bottom w:val="single" w:sz="4" w:space="0" w:color="auto"/>
            </w:tcBorders>
          </w:tcPr>
          <w:p w:rsidR="00572B2E" w:rsidRDefault="00572B2E" w:rsidP="00572B2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Spot Admission</w:t>
            </w:r>
          </w:p>
        </w:tc>
        <w:tc>
          <w:tcPr>
            <w:tcW w:w="2280" w:type="dxa"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  <w:t>15-06-2026</w:t>
            </w:r>
          </w:p>
        </w:tc>
        <w:tc>
          <w:tcPr>
            <w:tcW w:w="2137" w:type="dxa"/>
            <w:vMerge/>
          </w:tcPr>
          <w:p w:rsidR="00572B2E" w:rsidRDefault="00572B2E" w:rsidP="00FB6546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s-IN"/>
              </w:rPr>
            </w:pPr>
          </w:p>
        </w:tc>
      </w:tr>
    </w:tbl>
    <w:p w:rsidR="00FB6546" w:rsidRPr="0018439A" w:rsidRDefault="002A63F7" w:rsidP="00FB6546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bidi="as-IN"/>
        </w:rPr>
      </w:pPr>
      <w:r w:rsidRPr="001843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bidi="as-IN"/>
        </w:rPr>
        <w:t xml:space="preserve">FEE STRUCTURE </w:t>
      </w:r>
      <w:r w:rsidR="006123EF" w:rsidRPr="001843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bidi="as-IN"/>
        </w:rPr>
        <w:t xml:space="preserve"> </w:t>
      </w:r>
    </w:p>
    <w:p w:rsidR="00440044" w:rsidRPr="00133C09" w:rsidRDefault="00133C09" w:rsidP="00440044">
      <w:pPr>
        <w:spacing w:before="100" w:beforeAutospacing="1" w:after="100" w:afterAutospacing="1" w:line="276" w:lineRule="auto"/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3C09">
        <w:rPr>
          <w:rFonts w:ascii="Times New Roman" w:hAnsi="Times New Roman" w:cs="Times New Roman"/>
          <w:b/>
          <w:bCs/>
          <w:sz w:val="28"/>
          <w:szCs w:val="28"/>
          <w:u w:val="single"/>
        </w:rPr>
        <w:t>For Free admission/ fee waiver</w:t>
      </w:r>
    </w:p>
    <w:p w:rsidR="00440044" w:rsidRDefault="00440044" w:rsidP="00440044">
      <w:pPr>
        <w:spacing w:before="100" w:beforeAutospacing="1" w:after="100" w:afterAutospacing="1"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440044">
        <w:rPr>
          <w:rFonts w:ascii="Times New Roman" w:hAnsi="Times New Roman" w:cs="Times New Roman"/>
          <w:sz w:val="24"/>
          <w:szCs w:val="24"/>
        </w:rPr>
        <w:t>Category of students eligible under the scheme: (</w:t>
      </w:r>
      <w:proofErr w:type="spellStart"/>
      <w:r w:rsidRPr="004400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0044">
        <w:rPr>
          <w:rFonts w:ascii="Times New Roman" w:hAnsi="Times New Roman" w:cs="Times New Roman"/>
          <w:sz w:val="24"/>
          <w:szCs w:val="24"/>
        </w:rPr>
        <w:t xml:space="preserve">) Students whose parental annual income is less than Rs. 4.00 </w:t>
      </w:r>
      <w:proofErr w:type="spellStart"/>
      <w:r w:rsidRPr="00440044">
        <w:rPr>
          <w:rFonts w:ascii="Times New Roman" w:hAnsi="Times New Roman" w:cs="Times New Roman"/>
          <w:sz w:val="24"/>
          <w:szCs w:val="24"/>
        </w:rPr>
        <w:t>lakh</w:t>
      </w:r>
      <w:proofErr w:type="spellEnd"/>
      <w:r w:rsidRPr="00440044">
        <w:rPr>
          <w:rFonts w:ascii="Times New Roman" w:hAnsi="Times New Roman" w:cs="Times New Roman"/>
          <w:sz w:val="24"/>
          <w:szCs w:val="24"/>
        </w:rPr>
        <w:t xml:space="preserve"> per annum from all sources or will be eligible for Free Admission / Fee Waiver Scheme (vide DHE OM No.E490303/2024/54,dtd.28/04/2025). </w:t>
      </w:r>
    </w:p>
    <w:p w:rsidR="00133C09" w:rsidRDefault="00133C09" w:rsidP="00440044">
      <w:pPr>
        <w:spacing w:before="100" w:beforeAutospacing="1" w:after="100" w:afterAutospacing="1" w:line="276" w:lineRule="auto"/>
        <w:ind w:left="0" w:righ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C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 Non Fee </w:t>
      </w:r>
      <w:proofErr w:type="gramStart"/>
      <w:r w:rsidRPr="00133C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Waiver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</w:p>
    <w:p w:rsidR="002A6A1F" w:rsidRDefault="002A6A1F" w:rsidP="002A6A1F">
      <w:pPr>
        <w:spacing w:before="100" w:beforeAutospacing="1" w:after="100" w:afterAutospacing="1"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440044">
        <w:rPr>
          <w:rFonts w:ascii="Times New Roman" w:hAnsi="Times New Roman" w:cs="Times New Roman"/>
          <w:sz w:val="24"/>
          <w:szCs w:val="24"/>
        </w:rPr>
        <w:t xml:space="preserve"> If either of the parent (mother or father) of the student is working in the State Govt</w:t>
      </w:r>
      <w:proofErr w:type="gramStart"/>
      <w:r w:rsidRPr="00440044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440044">
        <w:rPr>
          <w:rFonts w:ascii="Times New Roman" w:hAnsi="Times New Roman" w:cs="Times New Roman"/>
          <w:sz w:val="24"/>
          <w:szCs w:val="24"/>
        </w:rPr>
        <w:t>Central Govt./Semi Govt./State or Central Govt. undertakings, such students shall not be eligible under this scheme.</w:t>
      </w:r>
    </w:p>
    <w:p w:rsidR="00133C09" w:rsidRPr="00133C09" w:rsidRDefault="00133C09" w:rsidP="00440044">
      <w:pPr>
        <w:spacing w:before="100" w:beforeAutospacing="1" w:after="100" w:afterAutospacing="1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2A6A1F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184AE6" w:rsidRPr="002A6A1F">
        <w:rPr>
          <w:rFonts w:ascii="Times New Roman" w:hAnsi="Times New Roman" w:cs="Times New Roman"/>
          <w:sz w:val="24"/>
          <w:szCs w:val="24"/>
        </w:rPr>
        <w:t xml:space="preserve">who are </w:t>
      </w:r>
      <w:r w:rsidRPr="002A6A1F">
        <w:rPr>
          <w:rFonts w:ascii="Times New Roman" w:hAnsi="Times New Roman" w:cs="Times New Roman"/>
          <w:sz w:val="24"/>
          <w:szCs w:val="24"/>
        </w:rPr>
        <w:t xml:space="preserve">not </w:t>
      </w:r>
      <w:r w:rsidR="00184AE6" w:rsidRPr="002A6A1F">
        <w:rPr>
          <w:rFonts w:ascii="Times New Roman" w:hAnsi="Times New Roman" w:cs="Times New Roman"/>
          <w:sz w:val="24"/>
          <w:szCs w:val="24"/>
        </w:rPr>
        <w:t xml:space="preserve">covered </w:t>
      </w:r>
      <w:r w:rsidRPr="002A6A1F">
        <w:rPr>
          <w:rFonts w:ascii="Times New Roman" w:hAnsi="Times New Roman" w:cs="Times New Roman"/>
          <w:sz w:val="24"/>
          <w:szCs w:val="24"/>
        </w:rPr>
        <w:t xml:space="preserve">under the fee waiver scheme </w:t>
      </w:r>
      <w:r w:rsidR="00184AE6" w:rsidRPr="002A6A1F">
        <w:rPr>
          <w:rFonts w:ascii="Times New Roman" w:hAnsi="Times New Roman" w:cs="Times New Roman"/>
          <w:sz w:val="24"/>
          <w:szCs w:val="24"/>
        </w:rPr>
        <w:t>shell</w:t>
      </w:r>
      <w:r w:rsidR="00D94BB7" w:rsidRPr="002A6A1F">
        <w:rPr>
          <w:rFonts w:ascii="Times New Roman" w:hAnsi="Times New Roman" w:cs="Times New Roman"/>
          <w:sz w:val="24"/>
          <w:szCs w:val="24"/>
        </w:rPr>
        <w:t xml:space="preserve"> be </w:t>
      </w:r>
      <w:r w:rsidR="00184AE6" w:rsidRPr="002A6A1F">
        <w:rPr>
          <w:rFonts w:ascii="Times New Roman" w:hAnsi="Times New Roman" w:cs="Times New Roman"/>
          <w:sz w:val="24"/>
          <w:szCs w:val="24"/>
        </w:rPr>
        <w:t xml:space="preserve">required to pay an admission fee of </w:t>
      </w:r>
      <w:r w:rsidR="00D94BB7" w:rsidRPr="002A6A1F">
        <w:rPr>
          <w:rFonts w:ascii="Times New Roman" w:hAnsi="Times New Roman" w:cs="Times New Roman"/>
          <w:sz w:val="24"/>
          <w:szCs w:val="24"/>
        </w:rPr>
        <w:t>Rs.  7180/.</w:t>
      </w:r>
      <w:r w:rsidR="00D9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C3" w:rsidRPr="00FB6546" w:rsidRDefault="00FB6546" w:rsidP="00FB6546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lastRenderedPageBreak/>
        <w:t>All selected candidates must be physically present at the time of document verification and admission.</w:t>
      </w:r>
    </w:p>
    <w:p w:rsidR="00FB6546" w:rsidRPr="00FB6546" w:rsidRDefault="00FB6546" w:rsidP="00FB6546">
      <w:pPr>
        <w:spacing w:before="100" w:beforeAutospacing="1" w:after="100" w:afterAutospacing="1" w:line="240" w:lineRule="auto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</w:pPr>
      <w:r w:rsidRPr="00FB65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  <w:t>Documents Required for Verification and Admission</w:t>
      </w:r>
    </w:p>
    <w:p w:rsidR="00FB6546" w:rsidRPr="00FB6546" w:rsidRDefault="00FB6546" w:rsidP="00FB6546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Candidates must bring the following original documents along with one set of self-attested photocopies: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HSLC Admit Card.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HSLC </w:t>
      </w:r>
      <w:proofErr w:type="spellStart"/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Marksheet</w:t>
      </w:r>
      <w:proofErr w:type="spellEnd"/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and Certificate.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H.S. Final Examination </w:t>
      </w:r>
      <w:proofErr w:type="spellStart"/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Marksheet</w:t>
      </w:r>
      <w:proofErr w:type="spellEnd"/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and Certificate.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Caste Certificate (SC/ST/OBC/MOBC/EWS), if applicable.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Income Certificate (for Fee Waiver applicants).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proofErr w:type="spellStart"/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Aadhaar</w:t>
      </w:r>
      <w:proofErr w:type="spellEnd"/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Card.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Bank Passbook (First Page).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Passport Size Photographs (2 Copies).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DHE Unique ID.</w:t>
      </w:r>
    </w:p>
    <w:p w:rsidR="00FB6546" w:rsidRP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Samarth Application Form.</w:t>
      </w:r>
    </w:p>
    <w:p w:rsidR="00FB6546" w:rsidRDefault="00FB6546" w:rsidP="00FB654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Gap Certificate (if applicable).</w:t>
      </w:r>
    </w:p>
    <w:p w:rsidR="00FB6546" w:rsidRPr="008234A8" w:rsidRDefault="00440044" w:rsidP="008234A8">
      <w:pPr>
        <w:spacing w:before="100" w:beforeAutospacing="1" w:after="100" w:afterAutospacing="1" w:line="240" w:lineRule="auto"/>
        <w:ind w:left="142" w:right="0"/>
        <w:rPr>
          <w:rFonts w:ascii="Times New Roman" w:hAnsi="Times New Roman" w:cs="Times New Roman"/>
          <w:sz w:val="24"/>
          <w:szCs w:val="24"/>
        </w:rPr>
      </w:pPr>
      <w:r w:rsidRPr="00440044">
        <w:rPr>
          <w:rFonts w:ascii="Times New Roman" w:hAnsi="Times New Roman" w:cs="Times New Roman"/>
          <w:sz w:val="24"/>
          <w:szCs w:val="24"/>
        </w:rPr>
        <w:t xml:space="preserve">All Documents/Testimonials are to produce in original at the time of Admission for verification. Any of the Documents/Testimonials are found false or not matched with the data entered by the students during online Application his/her application will not be considered for Admission. </w:t>
      </w:r>
      <w:r w:rsidR="00FB6546"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Candidates failing to complete the admission process within the stipulated period shall forfeit their claim for admission, and the vacant seats, if any, will be filled from subsequent merit lists.</w:t>
      </w:r>
    </w:p>
    <w:p w:rsidR="00FB6546" w:rsidRPr="00FB6546" w:rsidRDefault="00FB6546" w:rsidP="00FB6546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For further details, candidates are advised to visit the C</w:t>
      </w:r>
      <w:r w:rsidR="00184AE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ollege Notice Board and </w:t>
      </w:r>
      <w:proofErr w:type="gramStart"/>
      <w:r w:rsidR="00184AE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college </w:t>
      </w: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website</w:t>
      </w:r>
      <w:proofErr w:type="gramEnd"/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</w:t>
      </w:r>
      <w:r w:rsidR="00184AE6" w:rsidRPr="00184AE6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bidi="as-IN"/>
        </w:rPr>
        <w:t>bhuragaoncollege.ac.in</w:t>
      </w:r>
      <w:r w:rsidR="00184AE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</w:t>
      </w:r>
      <w:r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regularly.</w:t>
      </w:r>
    </w:p>
    <w:p w:rsidR="002241A7" w:rsidRDefault="002241A7" w:rsidP="00FB6546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</w:t>
      </w:r>
    </w:p>
    <w:p w:rsidR="00FB6546" w:rsidRPr="00FB6546" w:rsidRDefault="002241A7" w:rsidP="00FB6546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bidi="as-IN"/>
        </w:rPr>
        <w:drawing>
          <wp:inline distT="0" distB="0" distL="0" distR="0">
            <wp:extent cx="572453" cy="251460"/>
            <wp:effectExtent l="19050" t="0" r="0" b="0"/>
            <wp:docPr id="1" name="Picture 1" descr="C:\Users\user\Desktop\Digital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igital signatur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6546"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br/>
      </w:r>
      <w:r w:rsidR="00184AE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     </w:t>
      </w:r>
      <w:r w:rsidR="00FB6546"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Principal </w:t>
      </w:r>
      <w:proofErr w:type="spellStart"/>
      <w:r w:rsidR="00FB6546"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i/c</w:t>
      </w:r>
      <w:proofErr w:type="spellEnd"/>
      <w:r w:rsidR="00FB6546"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br/>
      </w:r>
      <w:r w:rsidR="00184AE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  </w:t>
      </w:r>
      <w:proofErr w:type="spellStart"/>
      <w:r w:rsidR="00FB6546"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Bhuragaon</w:t>
      </w:r>
      <w:proofErr w:type="spellEnd"/>
      <w:r w:rsidR="00FB6546"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College</w:t>
      </w:r>
      <w:r w:rsidR="00FB6546" w:rsidRPr="00FB65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br/>
      </w:r>
    </w:p>
    <w:p w:rsidR="00B57951" w:rsidRDefault="00B57951"/>
    <w:p w:rsidR="000670C3" w:rsidRDefault="000670C3"/>
    <w:p w:rsidR="000670C3" w:rsidRDefault="000670C3"/>
    <w:sectPr w:rsidR="000670C3" w:rsidSect="00770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1777D"/>
    <w:multiLevelType w:val="multilevel"/>
    <w:tmpl w:val="685C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546"/>
    <w:rsid w:val="00016D15"/>
    <w:rsid w:val="000670C3"/>
    <w:rsid w:val="00133C09"/>
    <w:rsid w:val="0018439A"/>
    <w:rsid w:val="00184AE6"/>
    <w:rsid w:val="002241A7"/>
    <w:rsid w:val="002A63F7"/>
    <w:rsid w:val="002A6A1F"/>
    <w:rsid w:val="002E42F9"/>
    <w:rsid w:val="00411379"/>
    <w:rsid w:val="00440044"/>
    <w:rsid w:val="00572B2E"/>
    <w:rsid w:val="006123EF"/>
    <w:rsid w:val="006C1C4E"/>
    <w:rsid w:val="00770BDE"/>
    <w:rsid w:val="007B1D59"/>
    <w:rsid w:val="008234A8"/>
    <w:rsid w:val="00A202A1"/>
    <w:rsid w:val="00B220A9"/>
    <w:rsid w:val="00B57951"/>
    <w:rsid w:val="00C97C8D"/>
    <w:rsid w:val="00D94BB7"/>
    <w:rsid w:val="00E47E80"/>
    <w:rsid w:val="00FB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DE"/>
  </w:style>
  <w:style w:type="paragraph" w:styleId="Heading3">
    <w:name w:val="heading 3"/>
    <w:basedOn w:val="Normal"/>
    <w:link w:val="Heading3Char"/>
    <w:uiPriority w:val="9"/>
    <w:qFormat/>
    <w:rsid w:val="00FB6546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6546"/>
    <w:rPr>
      <w:rFonts w:ascii="Times New Roman" w:eastAsia="Times New Roman" w:hAnsi="Times New Roman" w:cs="Times New Roman"/>
      <w:b/>
      <w:bCs/>
      <w:kern w:val="0"/>
      <w:sz w:val="27"/>
      <w:szCs w:val="27"/>
      <w:lang w:bidi="as-IN"/>
    </w:rPr>
  </w:style>
  <w:style w:type="paragraph" w:customStyle="1" w:styleId="isselectedend">
    <w:name w:val="isselectedend"/>
    <w:basedOn w:val="Normal"/>
    <w:rsid w:val="00FB6546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sz w:val="24"/>
      <w:szCs w:val="24"/>
      <w:lang w:bidi="as-IN"/>
    </w:rPr>
  </w:style>
  <w:style w:type="character" w:styleId="Strong">
    <w:name w:val="Strong"/>
    <w:basedOn w:val="DefaultParagraphFont"/>
    <w:uiPriority w:val="22"/>
    <w:qFormat/>
    <w:rsid w:val="00FB65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6546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sz w:val="24"/>
      <w:szCs w:val="24"/>
      <w:lang w:bidi="as-IN"/>
    </w:rPr>
  </w:style>
  <w:style w:type="table" w:styleId="TableGrid">
    <w:name w:val="Table Grid"/>
    <w:basedOn w:val="TableNormal"/>
    <w:uiPriority w:val="59"/>
    <w:rsid w:val="006123EF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1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2026-06-03T15:14:00Z</dcterms:created>
  <dcterms:modified xsi:type="dcterms:W3CDTF">2026-06-03T16:30:00Z</dcterms:modified>
</cp:coreProperties>
</file>